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258E40" w14:textId="29BD868F" w:rsidR="00CA135D" w:rsidRDefault="00CA135D" w:rsidP="00DA181D">
      <w:pPr>
        <w:rPr>
          <w:sz w:val="28"/>
          <w:szCs w:val="28"/>
        </w:rPr>
      </w:pPr>
      <w:r>
        <w:rPr>
          <w:sz w:val="28"/>
          <w:szCs w:val="28"/>
        </w:rPr>
        <w:t>PERSBERICHT</w:t>
      </w:r>
    </w:p>
    <w:p w14:paraId="639BE9C6" w14:textId="7190F32E" w:rsidR="00DA181D" w:rsidRDefault="00DA181D" w:rsidP="00DA181D">
      <w:r w:rsidRPr="00DA181D">
        <w:rPr>
          <w:sz w:val="28"/>
          <w:szCs w:val="28"/>
        </w:rPr>
        <w:t>Leiden400 opent Pilgrimjaar op 27 maart met o.a. gratis publieksopening tentoonstelling ‘</w:t>
      </w:r>
      <w:proofErr w:type="spellStart"/>
      <w:r w:rsidRPr="00DA181D">
        <w:rPr>
          <w:sz w:val="28"/>
          <w:szCs w:val="28"/>
        </w:rPr>
        <w:t>Pilgrims</w:t>
      </w:r>
      <w:proofErr w:type="spellEnd"/>
      <w:r w:rsidRPr="00DA181D">
        <w:rPr>
          <w:sz w:val="28"/>
          <w:szCs w:val="28"/>
        </w:rPr>
        <w:t xml:space="preserve"> naar Amerika – en de grenzen van vrijheid’ in Museum De Lakenhal</w:t>
      </w:r>
      <w:r>
        <w:rPr>
          <w:sz w:val="28"/>
          <w:szCs w:val="28"/>
        </w:rPr>
        <w:t>.</w:t>
      </w:r>
      <w:r>
        <w:br/>
      </w:r>
      <w:r w:rsidRPr="00DA181D">
        <w:rPr>
          <w:i/>
          <w:iCs/>
        </w:rPr>
        <w:t>Gevarieerd stadsprogramma met diverse gratis activiteiten.</w:t>
      </w:r>
      <w:r>
        <w:t xml:space="preserve"> </w:t>
      </w:r>
    </w:p>
    <w:p w14:paraId="131D50BE" w14:textId="1CFA7B4F" w:rsidR="00DA181D" w:rsidRPr="00934DC6" w:rsidRDefault="00934DC6" w:rsidP="00934DC6">
      <w:pPr>
        <w:rPr>
          <w:sz w:val="21"/>
          <w:szCs w:val="21"/>
        </w:rPr>
      </w:pPr>
      <w:r>
        <w:br/>
      </w:r>
      <w:r w:rsidR="00DA181D" w:rsidRPr="00934DC6">
        <w:rPr>
          <w:sz w:val="21"/>
          <w:szCs w:val="21"/>
        </w:rPr>
        <w:t xml:space="preserve">Leiden, 5 maart 2020 - Vrijdag 27 maart opent Leiden400 het Pilgrimjaar met een gratis publieksopening in Museum De lakenhal. Publiek </w:t>
      </w:r>
      <w:r w:rsidR="00DA181D" w:rsidRPr="00056D5B">
        <w:rPr>
          <w:sz w:val="21"/>
          <w:szCs w:val="21"/>
        </w:rPr>
        <w:t xml:space="preserve">kan </w:t>
      </w:r>
      <w:r w:rsidR="00CA135D" w:rsidRPr="00056D5B">
        <w:rPr>
          <w:sz w:val="21"/>
          <w:szCs w:val="21"/>
        </w:rPr>
        <w:t xml:space="preserve">de </w:t>
      </w:r>
      <w:r w:rsidR="00DA181D" w:rsidRPr="00056D5B">
        <w:rPr>
          <w:sz w:val="21"/>
          <w:szCs w:val="21"/>
        </w:rPr>
        <w:t xml:space="preserve">nieuwe </w:t>
      </w:r>
      <w:r w:rsidR="00DA181D" w:rsidRPr="00934DC6">
        <w:rPr>
          <w:sz w:val="21"/>
          <w:szCs w:val="21"/>
        </w:rPr>
        <w:t>de tentoonstelling ‘</w:t>
      </w:r>
      <w:proofErr w:type="spellStart"/>
      <w:r w:rsidR="00DA181D" w:rsidRPr="00934DC6">
        <w:rPr>
          <w:sz w:val="21"/>
          <w:szCs w:val="21"/>
        </w:rPr>
        <w:t>Pilgrims</w:t>
      </w:r>
      <w:proofErr w:type="spellEnd"/>
      <w:r w:rsidR="00DA181D" w:rsidRPr="00934DC6">
        <w:rPr>
          <w:sz w:val="21"/>
          <w:szCs w:val="21"/>
        </w:rPr>
        <w:t xml:space="preserve"> naar Amerika – en de grenzen van vrijheid’ deze dag kosteloos bezoeken. De tentoonstelling is onderdeel van het Pilgrimjaar en onderzoekt wat het historische verhaal ons vertelt over grenzeloze vrijheid. Museum De Lakenhal maar ook verschillende andere musea en locaties bieden tussen 12.00 en 18.00 uur gratis toegang.</w:t>
      </w:r>
      <w:r w:rsidR="00DA181D" w:rsidRPr="00934DC6">
        <w:rPr>
          <w:sz w:val="21"/>
          <w:szCs w:val="21"/>
        </w:rPr>
        <w:br/>
      </w:r>
      <w:r w:rsidRPr="00934DC6">
        <w:rPr>
          <w:sz w:val="21"/>
          <w:szCs w:val="21"/>
        </w:rPr>
        <w:br/>
      </w:r>
      <w:r w:rsidRPr="00934DC6">
        <w:rPr>
          <w:sz w:val="21"/>
          <w:szCs w:val="21"/>
          <w:u w:val="single"/>
        </w:rPr>
        <w:t>Het verhaal</w:t>
      </w:r>
      <w:r w:rsidRPr="00934DC6">
        <w:rPr>
          <w:sz w:val="21"/>
          <w:szCs w:val="21"/>
        </w:rPr>
        <w:br/>
        <w:t>In 2020 is het 400 jaar geleden dat het schip de Mayflower naar Amerika voer, met aan boord een groep Engelse separatisten genaamd ‘</w:t>
      </w:r>
      <w:proofErr w:type="spellStart"/>
      <w:r w:rsidRPr="00934DC6">
        <w:rPr>
          <w:sz w:val="21"/>
          <w:szCs w:val="21"/>
        </w:rPr>
        <w:t>Pilgrims</w:t>
      </w:r>
      <w:proofErr w:type="spellEnd"/>
      <w:r w:rsidRPr="00934DC6">
        <w:rPr>
          <w:sz w:val="21"/>
          <w:szCs w:val="21"/>
        </w:rPr>
        <w:t xml:space="preserve">’. Deze kolonisten vormden de eerste permanente nederzetting van Europeanen in New England en tellen vandaag de dag inmiddels circa 25 miljoen Amerikaanse afstammelingen (waaronder negen presidenten, inclusief Barack Obama). Voordat zij deze overtocht maakten en in 1620 Plymouth </w:t>
      </w:r>
      <w:proofErr w:type="spellStart"/>
      <w:r w:rsidRPr="00934DC6">
        <w:rPr>
          <w:sz w:val="21"/>
          <w:szCs w:val="21"/>
        </w:rPr>
        <w:t>Colony</w:t>
      </w:r>
      <w:proofErr w:type="spellEnd"/>
      <w:r w:rsidRPr="00934DC6">
        <w:rPr>
          <w:sz w:val="21"/>
          <w:szCs w:val="21"/>
        </w:rPr>
        <w:t xml:space="preserve"> stichtten, leefden en werkten zij tussen 1609 en 1620 in Leiden, vrij van geloofsvervolging door de Engelse kroon.</w:t>
      </w:r>
      <w:r>
        <w:rPr>
          <w:sz w:val="21"/>
          <w:szCs w:val="21"/>
        </w:rPr>
        <w:br/>
      </w:r>
      <w:r w:rsidRPr="00934DC6">
        <w:rPr>
          <w:sz w:val="21"/>
          <w:szCs w:val="21"/>
        </w:rPr>
        <w:br/>
        <w:t xml:space="preserve">Vierhonderd jaar na deze reis organiseren </w:t>
      </w:r>
      <w:r w:rsidR="009D732C">
        <w:rPr>
          <w:sz w:val="21"/>
          <w:szCs w:val="21"/>
        </w:rPr>
        <w:t xml:space="preserve">de vier naties </w:t>
      </w:r>
      <w:r w:rsidRPr="00934DC6">
        <w:rPr>
          <w:sz w:val="21"/>
          <w:szCs w:val="21"/>
        </w:rPr>
        <w:t>Amerika, Engeland, de Native Nations en Nederland (Leiden en Delfshaven) gezamenlijk een internationale, inclusieve herdenking</w:t>
      </w:r>
      <w:r w:rsidR="009D732C">
        <w:rPr>
          <w:sz w:val="21"/>
          <w:szCs w:val="21"/>
        </w:rPr>
        <w:t xml:space="preserve">. Er </w:t>
      </w:r>
      <w:r w:rsidRPr="00934DC6">
        <w:rPr>
          <w:sz w:val="21"/>
          <w:szCs w:val="21"/>
        </w:rPr>
        <w:t>worden vele lokale en internationale evenementen georganiseerd</w:t>
      </w:r>
      <w:r w:rsidR="009D732C" w:rsidRPr="009D732C">
        <w:rPr>
          <w:sz w:val="21"/>
          <w:szCs w:val="21"/>
        </w:rPr>
        <w:t xml:space="preserve"> </w:t>
      </w:r>
      <w:r w:rsidR="009D732C">
        <w:rPr>
          <w:sz w:val="21"/>
          <w:szCs w:val="21"/>
        </w:rPr>
        <w:t xml:space="preserve">waarbij </w:t>
      </w:r>
      <w:r w:rsidR="009D732C" w:rsidRPr="00934DC6">
        <w:rPr>
          <w:sz w:val="21"/>
          <w:szCs w:val="21"/>
        </w:rPr>
        <w:t xml:space="preserve">het verhaal van de </w:t>
      </w:r>
      <w:proofErr w:type="spellStart"/>
      <w:r w:rsidR="009D732C" w:rsidRPr="00934DC6">
        <w:rPr>
          <w:sz w:val="21"/>
          <w:szCs w:val="21"/>
        </w:rPr>
        <w:t>Pilgrims</w:t>
      </w:r>
      <w:proofErr w:type="spellEnd"/>
      <w:r w:rsidR="009D732C" w:rsidRPr="00934DC6">
        <w:rPr>
          <w:sz w:val="21"/>
          <w:szCs w:val="21"/>
        </w:rPr>
        <w:t xml:space="preserve"> en de culturen en plaatsen waarmee ze in contact kwamen </w:t>
      </w:r>
      <w:r w:rsidR="009D732C">
        <w:rPr>
          <w:sz w:val="21"/>
          <w:szCs w:val="21"/>
        </w:rPr>
        <w:t xml:space="preserve">wordt </w:t>
      </w:r>
      <w:r w:rsidR="009D732C" w:rsidRPr="00934DC6">
        <w:rPr>
          <w:sz w:val="21"/>
          <w:szCs w:val="21"/>
        </w:rPr>
        <w:t>belicht.</w:t>
      </w:r>
      <w:r w:rsidRPr="00934DC6">
        <w:rPr>
          <w:sz w:val="21"/>
          <w:szCs w:val="21"/>
        </w:rPr>
        <w:t xml:space="preserve"> </w:t>
      </w:r>
      <w:r>
        <w:rPr>
          <w:sz w:val="21"/>
          <w:szCs w:val="21"/>
        </w:rPr>
        <w:br/>
      </w:r>
      <w:r w:rsidRPr="00934DC6">
        <w:rPr>
          <w:sz w:val="21"/>
          <w:szCs w:val="21"/>
        </w:rPr>
        <w:br/>
      </w:r>
      <w:r w:rsidRPr="00934DC6">
        <w:rPr>
          <w:sz w:val="21"/>
          <w:szCs w:val="21"/>
          <w:u w:val="single"/>
        </w:rPr>
        <w:t xml:space="preserve">Programma </w:t>
      </w:r>
      <w:r w:rsidR="004618D3">
        <w:rPr>
          <w:sz w:val="21"/>
          <w:szCs w:val="21"/>
          <w:u w:val="single"/>
        </w:rPr>
        <w:t xml:space="preserve">vrijdag </w:t>
      </w:r>
      <w:r w:rsidRPr="00934DC6">
        <w:rPr>
          <w:sz w:val="21"/>
          <w:szCs w:val="21"/>
          <w:u w:val="single"/>
        </w:rPr>
        <w:t>27 maart</w:t>
      </w:r>
      <w:r w:rsidRPr="00934DC6">
        <w:rPr>
          <w:sz w:val="21"/>
          <w:szCs w:val="21"/>
        </w:rPr>
        <w:br/>
        <w:t xml:space="preserve">Naast de publieksopening in Museum De Lakenhal zijn er op 27 maart verschillende </w:t>
      </w:r>
      <w:r w:rsidR="004618D3">
        <w:rPr>
          <w:sz w:val="21"/>
          <w:szCs w:val="21"/>
        </w:rPr>
        <w:t xml:space="preserve">gratis </w:t>
      </w:r>
      <w:r w:rsidRPr="00934DC6">
        <w:rPr>
          <w:sz w:val="21"/>
          <w:szCs w:val="21"/>
        </w:rPr>
        <w:t>activiteiten te bezoeken. Tussen 12.00 en 1</w:t>
      </w:r>
      <w:r w:rsidR="009D732C">
        <w:rPr>
          <w:sz w:val="21"/>
          <w:szCs w:val="21"/>
        </w:rPr>
        <w:t>8</w:t>
      </w:r>
      <w:r w:rsidRPr="00934DC6">
        <w:rPr>
          <w:sz w:val="21"/>
          <w:szCs w:val="21"/>
        </w:rPr>
        <w:t xml:space="preserve">.00 uur kunnen bewoners en bezoekers aansluiten bij een van de stadsgidsen van Gilde Leiden om kennis te maken met de Leidse geschiedenis van de </w:t>
      </w:r>
      <w:proofErr w:type="spellStart"/>
      <w:r w:rsidRPr="00934DC6">
        <w:rPr>
          <w:sz w:val="21"/>
          <w:szCs w:val="21"/>
        </w:rPr>
        <w:t>Pilgrims</w:t>
      </w:r>
      <w:proofErr w:type="spellEnd"/>
      <w:r w:rsidRPr="00934DC6">
        <w:rPr>
          <w:sz w:val="21"/>
          <w:szCs w:val="21"/>
        </w:rPr>
        <w:t>.</w:t>
      </w:r>
      <w:r w:rsidR="004618D3">
        <w:rPr>
          <w:sz w:val="21"/>
          <w:szCs w:val="21"/>
        </w:rPr>
        <w:t xml:space="preserve"> </w:t>
      </w:r>
      <w:r w:rsidRPr="00934DC6">
        <w:rPr>
          <w:sz w:val="21"/>
          <w:szCs w:val="21"/>
        </w:rPr>
        <w:t xml:space="preserve">Ook wordt er een verdiepend programma aangeboden met lezingen (van o.a. Burgemeester </w:t>
      </w:r>
      <w:proofErr w:type="spellStart"/>
      <w:r w:rsidRPr="00934DC6">
        <w:rPr>
          <w:sz w:val="21"/>
          <w:szCs w:val="21"/>
        </w:rPr>
        <w:t>Lenferink</w:t>
      </w:r>
      <w:proofErr w:type="spellEnd"/>
      <w:r w:rsidRPr="00934DC6">
        <w:rPr>
          <w:sz w:val="21"/>
          <w:szCs w:val="21"/>
        </w:rPr>
        <w:t xml:space="preserve"> en Rector Magnificus Carel </w:t>
      </w:r>
      <w:proofErr w:type="spellStart"/>
      <w:r w:rsidRPr="00934DC6">
        <w:rPr>
          <w:sz w:val="21"/>
          <w:szCs w:val="21"/>
        </w:rPr>
        <w:t>Stolker</w:t>
      </w:r>
      <w:proofErr w:type="spellEnd"/>
      <w:r w:rsidRPr="00934DC6">
        <w:rPr>
          <w:sz w:val="21"/>
          <w:szCs w:val="21"/>
        </w:rPr>
        <w:t>), workshops, aanvullende culturele programmering (muziek en theater) en een groot afsluitend concert van West Side Story in de Pieterskerk.</w:t>
      </w:r>
    </w:p>
    <w:p w14:paraId="51C260B4" w14:textId="543CA908" w:rsidR="00CA135D" w:rsidRDefault="00934DC6" w:rsidP="00934DC6">
      <w:pPr>
        <w:pBdr>
          <w:bottom w:val="single" w:sz="6" w:space="1" w:color="auto"/>
        </w:pBdr>
        <w:rPr>
          <w:sz w:val="21"/>
          <w:szCs w:val="21"/>
        </w:rPr>
      </w:pPr>
      <w:r w:rsidRPr="00934DC6">
        <w:rPr>
          <w:sz w:val="21"/>
          <w:szCs w:val="21"/>
          <w:u w:val="single"/>
        </w:rPr>
        <w:t>Over Leiden400</w:t>
      </w:r>
      <w:r w:rsidRPr="00934DC6">
        <w:rPr>
          <w:sz w:val="21"/>
          <w:szCs w:val="21"/>
          <w:u w:val="single"/>
        </w:rPr>
        <w:br/>
      </w:r>
      <w:proofErr w:type="spellStart"/>
      <w:r w:rsidRPr="00934DC6">
        <w:rPr>
          <w:sz w:val="21"/>
          <w:szCs w:val="21"/>
        </w:rPr>
        <w:t>Leiden400</w:t>
      </w:r>
      <w:proofErr w:type="spellEnd"/>
      <w:r w:rsidRPr="00934DC6">
        <w:rPr>
          <w:sz w:val="21"/>
          <w:szCs w:val="21"/>
        </w:rPr>
        <w:t xml:space="preserve"> is een alliantie tussen Erfgoed Leiden en Omstreken, Leiden Marketing, Pieterskerk Leiden en Museum De Lakenhal.</w:t>
      </w:r>
      <w:r w:rsidR="009D732C">
        <w:rPr>
          <w:sz w:val="21"/>
          <w:szCs w:val="21"/>
        </w:rPr>
        <w:t xml:space="preserve"> De organisatie sluit </w:t>
      </w:r>
      <w:r w:rsidRPr="00934DC6">
        <w:rPr>
          <w:sz w:val="21"/>
          <w:szCs w:val="21"/>
        </w:rPr>
        <w:t>aan op de internationale</w:t>
      </w:r>
      <w:r w:rsidR="009D732C">
        <w:rPr>
          <w:sz w:val="21"/>
          <w:szCs w:val="21"/>
        </w:rPr>
        <w:t xml:space="preserve"> ‘</w:t>
      </w:r>
      <w:proofErr w:type="spellStart"/>
      <w:r w:rsidR="009D732C">
        <w:rPr>
          <w:sz w:val="21"/>
          <w:szCs w:val="21"/>
        </w:rPr>
        <w:t>four</w:t>
      </w:r>
      <w:proofErr w:type="spellEnd"/>
      <w:r w:rsidR="009D732C">
        <w:rPr>
          <w:sz w:val="21"/>
          <w:szCs w:val="21"/>
        </w:rPr>
        <w:t xml:space="preserve"> </w:t>
      </w:r>
      <w:proofErr w:type="spellStart"/>
      <w:r w:rsidR="009D732C">
        <w:rPr>
          <w:sz w:val="21"/>
          <w:szCs w:val="21"/>
        </w:rPr>
        <w:t>nation</w:t>
      </w:r>
      <w:proofErr w:type="spellEnd"/>
      <w:r w:rsidR="009D732C">
        <w:rPr>
          <w:sz w:val="21"/>
          <w:szCs w:val="21"/>
        </w:rPr>
        <w:t xml:space="preserve"> </w:t>
      </w:r>
      <w:proofErr w:type="spellStart"/>
      <w:r w:rsidR="009D732C">
        <w:rPr>
          <w:sz w:val="21"/>
          <w:szCs w:val="21"/>
        </w:rPr>
        <w:t>commemoration</w:t>
      </w:r>
      <w:proofErr w:type="spellEnd"/>
      <w:r w:rsidR="009D732C">
        <w:rPr>
          <w:sz w:val="21"/>
          <w:szCs w:val="21"/>
        </w:rPr>
        <w:t>’</w:t>
      </w:r>
      <w:r w:rsidRPr="00934DC6">
        <w:rPr>
          <w:sz w:val="21"/>
          <w:szCs w:val="21"/>
        </w:rPr>
        <w:t xml:space="preserve"> van het Pilgrimjaar, waar de Verenigde Staten, de </w:t>
      </w:r>
      <w:proofErr w:type="spellStart"/>
      <w:r w:rsidRPr="00934DC6">
        <w:rPr>
          <w:sz w:val="21"/>
          <w:szCs w:val="21"/>
        </w:rPr>
        <w:t>Wampanoag</w:t>
      </w:r>
      <w:proofErr w:type="spellEnd"/>
      <w:r w:rsidRPr="00934DC6">
        <w:rPr>
          <w:sz w:val="21"/>
          <w:szCs w:val="21"/>
        </w:rPr>
        <w:t xml:space="preserve"> </w:t>
      </w:r>
      <w:proofErr w:type="spellStart"/>
      <w:r w:rsidRPr="00934DC6">
        <w:rPr>
          <w:sz w:val="21"/>
          <w:szCs w:val="21"/>
        </w:rPr>
        <w:t>Nation</w:t>
      </w:r>
      <w:proofErr w:type="spellEnd"/>
      <w:r w:rsidRPr="00934DC6">
        <w:rPr>
          <w:sz w:val="21"/>
          <w:szCs w:val="21"/>
        </w:rPr>
        <w:t xml:space="preserve"> in Massachusetts, het Verenigd Koninkrijk en Nederland deel </w:t>
      </w:r>
      <w:r w:rsidR="009D732C">
        <w:rPr>
          <w:sz w:val="21"/>
          <w:szCs w:val="21"/>
        </w:rPr>
        <w:t xml:space="preserve">van </w:t>
      </w:r>
      <w:r w:rsidRPr="00934DC6">
        <w:rPr>
          <w:sz w:val="21"/>
          <w:szCs w:val="21"/>
        </w:rPr>
        <w:t>uitmaken</w:t>
      </w:r>
      <w:r w:rsidR="009D732C">
        <w:rPr>
          <w:sz w:val="21"/>
          <w:szCs w:val="21"/>
        </w:rPr>
        <w:t>.</w:t>
      </w:r>
      <w:r w:rsidRPr="00934DC6">
        <w:rPr>
          <w:sz w:val="21"/>
          <w:szCs w:val="21"/>
        </w:rPr>
        <w:t xml:space="preserve"> </w:t>
      </w:r>
      <w:r w:rsidR="009D732C">
        <w:rPr>
          <w:sz w:val="21"/>
          <w:szCs w:val="21"/>
        </w:rPr>
        <w:t xml:space="preserve">Het is voor het eerst dat er wordt stil gestaan bij de gevolgen die de reis van de </w:t>
      </w:r>
      <w:proofErr w:type="spellStart"/>
      <w:r w:rsidR="009D732C">
        <w:rPr>
          <w:sz w:val="21"/>
          <w:szCs w:val="21"/>
        </w:rPr>
        <w:t>Pilgrims</w:t>
      </w:r>
      <w:proofErr w:type="spellEnd"/>
      <w:r w:rsidR="009D732C">
        <w:rPr>
          <w:sz w:val="21"/>
          <w:szCs w:val="21"/>
        </w:rPr>
        <w:t xml:space="preserve"> heeft gehad op de oorspronkelijke bewoners van Amerika.</w:t>
      </w:r>
      <w:r w:rsidRPr="00934DC6">
        <w:rPr>
          <w:sz w:val="21"/>
          <w:szCs w:val="21"/>
        </w:rPr>
        <w:t xml:space="preserve"> </w:t>
      </w:r>
      <w:r w:rsidR="00D81EFC">
        <w:rPr>
          <w:sz w:val="21"/>
          <w:szCs w:val="21"/>
        </w:rPr>
        <w:br/>
      </w:r>
      <w:r w:rsidR="00D81EFC">
        <w:rPr>
          <w:sz w:val="21"/>
          <w:szCs w:val="21"/>
        </w:rPr>
        <w:br/>
        <w:t xml:space="preserve">Leiden400 heeft </w:t>
      </w:r>
      <w:r w:rsidR="00D81EFC" w:rsidRPr="00934DC6">
        <w:rPr>
          <w:sz w:val="21"/>
          <w:szCs w:val="21"/>
        </w:rPr>
        <w:t>een programma ontwikkeld met ruim 70 uiteenlopende activiteiten</w:t>
      </w:r>
      <w:r w:rsidR="00D81EFC">
        <w:rPr>
          <w:sz w:val="21"/>
          <w:szCs w:val="21"/>
        </w:rPr>
        <w:t>, waar</w:t>
      </w:r>
      <w:r w:rsidR="00D81EFC" w:rsidRPr="00934DC6">
        <w:rPr>
          <w:sz w:val="21"/>
          <w:szCs w:val="21"/>
        </w:rPr>
        <w:t xml:space="preserve">bij de focus </w:t>
      </w:r>
      <w:r w:rsidR="00D81EFC">
        <w:rPr>
          <w:sz w:val="21"/>
          <w:szCs w:val="21"/>
        </w:rPr>
        <w:t xml:space="preserve">ligt </w:t>
      </w:r>
      <w:r w:rsidR="00D81EFC" w:rsidRPr="00934DC6">
        <w:rPr>
          <w:sz w:val="21"/>
          <w:szCs w:val="21"/>
        </w:rPr>
        <w:t>op thema's die deze herdenking relevant en urgent maken in het hier en nu, zoals migratie, tolerantie en onderdrukking.</w:t>
      </w:r>
      <w:r w:rsidR="00D81EFC" w:rsidRPr="00D81EFC">
        <w:rPr>
          <w:sz w:val="21"/>
          <w:szCs w:val="21"/>
        </w:rPr>
        <w:t xml:space="preserve"> </w:t>
      </w:r>
      <w:bookmarkStart w:id="0" w:name="_GoBack"/>
      <w:bookmarkEnd w:id="0"/>
      <w:r w:rsidRPr="00934DC6">
        <w:rPr>
          <w:sz w:val="21"/>
          <w:szCs w:val="21"/>
        </w:rPr>
        <w:br/>
      </w:r>
      <w:r w:rsidR="004618D3">
        <w:rPr>
          <w:sz w:val="21"/>
          <w:szCs w:val="21"/>
        </w:rPr>
        <w:br/>
        <w:t>D</w:t>
      </w:r>
      <w:r w:rsidRPr="00934DC6">
        <w:rPr>
          <w:sz w:val="21"/>
          <w:szCs w:val="21"/>
        </w:rPr>
        <w:t xml:space="preserve">e volledige programmering </w:t>
      </w:r>
      <w:r w:rsidR="004618D3">
        <w:rPr>
          <w:sz w:val="21"/>
          <w:szCs w:val="21"/>
        </w:rPr>
        <w:t>is</w:t>
      </w:r>
      <w:r w:rsidRPr="00934DC6">
        <w:rPr>
          <w:sz w:val="21"/>
          <w:szCs w:val="21"/>
        </w:rPr>
        <w:t xml:space="preserve"> te vinden op</w:t>
      </w:r>
      <w:r w:rsidR="00CA135D">
        <w:rPr>
          <w:sz w:val="21"/>
          <w:szCs w:val="21"/>
        </w:rPr>
        <w:t xml:space="preserve"> </w:t>
      </w:r>
      <w:r w:rsidRPr="00934DC6">
        <w:rPr>
          <w:sz w:val="21"/>
          <w:szCs w:val="21"/>
        </w:rPr>
        <w:t xml:space="preserve">leiden400.nl </w:t>
      </w:r>
      <w:r w:rsidR="00CA135D">
        <w:rPr>
          <w:sz w:val="21"/>
          <w:szCs w:val="21"/>
        </w:rPr>
        <w:t xml:space="preserve">en </w:t>
      </w:r>
      <w:r w:rsidRPr="00934DC6">
        <w:rPr>
          <w:sz w:val="21"/>
          <w:szCs w:val="21"/>
        </w:rPr>
        <w:t>leiden.nl/</w:t>
      </w:r>
      <w:proofErr w:type="spellStart"/>
      <w:r w:rsidRPr="00934DC6">
        <w:rPr>
          <w:sz w:val="21"/>
          <w:szCs w:val="21"/>
        </w:rPr>
        <w:t>pilgrims</w:t>
      </w:r>
      <w:proofErr w:type="spellEnd"/>
      <w:r w:rsidR="00CA135D">
        <w:rPr>
          <w:sz w:val="21"/>
          <w:szCs w:val="21"/>
        </w:rPr>
        <w:t>.</w:t>
      </w:r>
    </w:p>
    <w:p w14:paraId="6AA57832" w14:textId="326EF1F3" w:rsidR="00DA181D" w:rsidRPr="00CA135D" w:rsidRDefault="004618D3" w:rsidP="00934DC6">
      <w:pPr>
        <w:rPr>
          <w:sz w:val="18"/>
          <w:szCs w:val="18"/>
        </w:rPr>
      </w:pPr>
      <w:r w:rsidRPr="00CA135D">
        <w:rPr>
          <w:sz w:val="18"/>
          <w:szCs w:val="18"/>
        </w:rPr>
        <w:br/>
        <w:t xml:space="preserve">Noot voor de redactie (niet voor publicatie): </w:t>
      </w:r>
      <w:r w:rsidRPr="00CA135D">
        <w:rPr>
          <w:sz w:val="18"/>
          <w:szCs w:val="18"/>
        </w:rPr>
        <w:br/>
        <w:t>Meer informatie en/of beeldmateriaal is verkrijgbaar via</w:t>
      </w:r>
      <w:r w:rsidR="00F05AF7" w:rsidRPr="00CA135D">
        <w:rPr>
          <w:sz w:val="18"/>
          <w:szCs w:val="18"/>
        </w:rPr>
        <w:t>:</w:t>
      </w:r>
      <w:r w:rsidRPr="00CA135D">
        <w:rPr>
          <w:sz w:val="18"/>
          <w:szCs w:val="18"/>
        </w:rPr>
        <w:t xml:space="preserve"> </w:t>
      </w:r>
      <w:r w:rsidR="00F05AF7" w:rsidRPr="00CA135D">
        <w:rPr>
          <w:sz w:val="18"/>
          <w:szCs w:val="18"/>
        </w:rPr>
        <w:br/>
      </w:r>
      <w:r w:rsidRPr="00CA135D">
        <w:rPr>
          <w:sz w:val="18"/>
          <w:szCs w:val="18"/>
        </w:rPr>
        <w:t>Marlijn Kok</w:t>
      </w:r>
      <w:r w:rsidR="00F05AF7" w:rsidRPr="00CA135D">
        <w:rPr>
          <w:sz w:val="18"/>
          <w:szCs w:val="18"/>
        </w:rPr>
        <w:t xml:space="preserve"> | projectmanager Leiden400 | </w:t>
      </w:r>
      <w:hyperlink r:id="rId6" w:history="1">
        <w:r w:rsidR="00F05AF7" w:rsidRPr="00CA135D">
          <w:rPr>
            <w:rStyle w:val="Hyperlink"/>
            <w:sz w:val="18"/>
            <w:szCs w:val="18"/>
          </w:rPr>
          <w:t>marlijn@leiden400.nl</w:t>
        </w:r>
      </w:hyperlink>
      <w:r w:rsidR="00F05AF7" w:rsidRPr="00CA135D">
        <w:rPr>
          <w:sz w:val="18"/>
          <w:szCs w:val="18"/>
        </w:rPr>
        <w:t xml:space="preserve"> | 0031 (0)71-2032433 | 0031 (0)6-50642025</w:t>
      </w:r>
    </w:p>
    <w:sectPr w:rsidR="00DA181D" w:rsidRPr="00CA135D" w:rsidSect="004618D3">
      <w:headerReference w:type="default" r:id="rId7"/>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B30FAC" w14:textId="77777777" w:rsidR="00D453BC" w:rsidRDefault="00D453BC" w:rsidP="00CA135D">
      <w:pPr>
        <w:spacing w:after="0" w:line="240" w:lineRule="auto"/>
      </w:pPr>
      <w:r>
        <w:separator/>
      </w:r>
    </w:p>
  </w:endnote>
  <w:endnote w:type="continuationSeparator" w:id="0">
    <w:p w14:paraId="7766CF90" w14:textId="77777777" w:rsidR="00D453BC" w:rsidRDefault="00D453BC" w:rsidP="00CA13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20002A87" w:usb1="80000000" w:usb2="00000008"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656042" w14:textId="77777777" w:rsidR="00D453BC" w:rsidRDefault="00D453BC" w:rsidP="00CA135D">
      <w:pPr>
        <w:spacing w:after="0" w:line="240" w:lineRule="auto"/>
      </w:pPr>
      <w:r>
        <w:separator/>
      </w:r>
    </w:p>
  </w:footnote>
  <w:footnote w:type="continuationSeparator" w:id="0">
    <w:p w14:paraId="22074560" w14:textId="77777777" w:rsidR="00D453BC" w:rsidRDefault="00D453BC" w:rsidP="00CA13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7B248E" w14:textId="165A6BC6" w:rsidR="00CA135D" w:rsidRDefault="00CA135D">
    <w:pPr>
      <w:pStyle w:val="Koptekst"/>
    </w:pPr>
    <w:r w:rsidRPr="00DA181D">
      <w:rPr>
        <w:noProof/>
        <w:sz w:val="28"/>
        <w:szCs w:val="28"/>
      </w:rPr>
      <w:drawing>
        <wp:anchor distT="0" distB="0" distL="114300" distR="114300" simplePos="0" relativeHeight="251659264" behindDoc="0" locked="0" layoutInCell="1" allowOverlap="1" wp14:anchorId="25E558B5" wp14:editId="5A68AC21">
          <wp:simplePos x="0" y="0"/>
          <wp:positionH relativeFrom="column">
            <wp:posOffset>5441315</wp:posOffset>
          </wp:positionH>
          <wp:positionV relativeFrom="paragraph">
            <wp:posOffset>-271780</wp:posOffset>
          </wp:positionV>
          <wp:extent cx="1033780" cy="1054735"/>
          <wp:effectExtent l="0" t="0" r="0" b="0"/>
          <wp:wrapThrough wrapText="bothSides">
            <wp:wrapPolygon edited="0">
              <wp:start x="6369" y="0"/>
              <wp:lineTo x="3980" y="1170"/>
              <wp:lineTo x="0" y="5072"/>
              <wp:lineTo x="0" y="15605"/>
              <wp:lineTo x="2786" y="18726"/>
              <wp:lineTo x="7165" y="21067"/>
              <wp:lineTo x="7563" y="21067"/>
              <wp:lineTo x="13931" y="21067"/>
              <wp:lineTo x="14727" y="21067"/>
              <wp:lineTo x="18310" y="18726"/>
              <wp:lineTo x="21096" y="14045"/>
              <wp:lineTo x="21096" y="8193"/>
              <wp:lineTo x="20698" y="5462"/>
              <wp:lineTo x="15921" y="780"/>
              <wp:lineTo x="13931" y="0"/>
              <wp:lineTo x="6369" y="0"/>
            </wp:wrapPolygon>
          </wp:wrapThrough>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iden 400 - 50mm.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3780" cy="105473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181D"/>
    <w:rsid w:val="00056D5B"/>
    <w:rsid w:val="000E08CA"/>
    <w:rsid w:val="00165B0B"/>
    <w:rsid w:val="004618D3"/>
    <w:rsid w:val="007A1032"/>
    <w:rsid w:val="00934DC6"/>
    <w:rsid w:val="00967D0A"/>
    <w:rsid w:val="009C73A5"/>
    <w:rsid w:val="009D732C"/>
    <w:rsid w:val="00CA135D"/>
    <w:rsid w:val="00D453BC"/>
    <w:rsid w:val="00D81EFC"/>
    <w:rsid w:val="00DA181D"/>
    <w:rsid w:val="00F05AF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DC211"/>
  <w15:chartTrackingRefBased/>
  <w15:docId w15:val="{55C73C5E-AE13-4CBB-94E2-A1449C0EC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934DC6"/>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934DC6"/>
    <w:rPr>
      <w:rFonts w:ascii="Segoe UI" w:hAnsi="Segoe UI" w:cs="Segoe UI"/>
      <w:sz w:val="18"/>
      <w:szCs w:val="18"/>
    </w:rPr>
  </w:style>
  <w:style w:type="character" w:styleId="Hyperlink">
    <w:name w:val="Hyperlink"/>
    <w:basedOn w:val="Standaardalinea-lettertype"/>
    <w:uiPriority w:val="99"/>
    <w:unhideWhenUsed/>
    <w:rsid w:val="00F05AF7"/>
    <w:rPr>
      <w:color w:val="0563C1" w:themeColor="hyperlink"/>
      <w:u w:val="single"/>
    </w:rPr>
  </w:style>
  <w:style w:type="character" w:styleId="Onopgelostemelding">
    <w:name w:val="Unresolved Mention"/>
    <w:basedOn w:val="Standaardalinea-lettertype"/>
    <w:uiPriority w:val="99"/>
    <w:semiHidden/>
    <w:unhideWhenUsed/>
    <w:rsid w:val="00F05AF7"/>
    <w:rPr>
      <w:color w:val="605E5C"/>
      <w:shd w:val="clear" w:color="auto" w:fill="E1DFDD"/>
    </w:rPr>
  </w:style>
  <w:style w:type="paragraph" w:styleId="Koptekst">
    <w:name w:val="header"/>
    <w:basedOn w:val="Standaard"/>
    <w:link w:val="KoptekstChar"/>
    <w:uiPriority w:val="99"/>
    <w:unhideWhenUsed/>
    <w:rsid w:val="00CA135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A135D"/>
  </w:style>
  <w:style w:type="paragraph" w:styleId="Voettekst">
    <w:name w:val="footer"/>
    <w:basedOn w:val="Standaard"/>
    <w:link w:val="VoettekstChar"/>
    <w:uiPriority w:val="99"/>
    <w:unhideWhenUsed/>
    <w:rsid w:val="00CA135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A13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arlijn@leiden400.n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507</Words>
  <Characters>2789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Marlijn Kok</dc:creator>
  <cp:keywords/>
  <dc:description/>
  <cp:lastModifiedBy>Marlijn Kok</cp:lastModifiedBy>
  <cp:revision>4</cp:revision>
  <dcterms:created xsi:type="dcterms:W3CDTF">2020-03-05T12:01:00Z</dcterms:created>
  <dcterms:modified xsi:type="dcterms:W3CDTF">2020-03-05T13:09:00Z</dcterms:modified>
</cp:coreProperties>
</file>